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D0878F">
      <w:pPr>
        <w:spacing w:line="560" w:lineRule="exact"/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lang w:val="en-US" w:eastAsia="zh-CN"/>
        </w:rPr>
        <w:t>1</w:t>
      </w:r>
    </w:p>
    <w:p w14:paraId="20836767">
      <w:pPr>
        <w:spacing w:line="560" w:lineRule="exact"/>
        <w:jc w:val="center"/>
        <w:rPr>
          <w:rFonts w:ascii="方正小标宋简体" w:eastAsia="方正小标宋简体"/>
          <w:bCs/>
          <w:color w:val="auto"/>
          <w:sz w:val="44"/>
          <w:szCs w:val="44"/>
          <w:highlight w:val="none"/>
        </w:rPr>
      </w:pPr>
      <w:r>
        <w:rPr>
          <w:rFonts w:hint="eastAsia" w:ascii="方正小标宋简体" w:eastAsia="方正小标宋简体"/>
          <w:bCs/>
          <w:color w:val="auto"/>
          <w:sz w:val="44"/>
          <w:szCs w:val="44"/>
          <w:highlight w:val="none"/>
        </w:rPr>
        <w:t>报价表</w:t>
      </w:r>
      <w:bookmarkStart w:id="0" w:name="_GoBack"/>
      <w:bookmarkEnd w:id="0"/>
    </w:p>
    <w:p w14:paraId="0795D6B5">
      <w:pPr>
        <w:spacing w:line="560" w:lineRule="exact"/>
        <w:jc w:val="left"/>
        <w:rPr>
          <w:rFonts w:ascii="宋体" w:hAnsi="宋体"/>
          <w:color w:val="auto"/>
          <w:sz w:val="44"/>
          <w:szCs w:val="44"/>
          <w:highlight w:val="none"/>
        </w:rPr>
      </w:pPr>
    </w:p>
    <w:p w14:paraId="59CB3329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75998385">
      <w:pPr>
        <w:pStyle w:val="7"/>
        <w:rPr>
          <w:rFonts w:ascii="宋体" w:hAnsi="宋体"/>
          <w:color w:val="auto"/>
          <w:sz w:val="44"/>
          <w:szCs w:val="44"/>
          <w:highlight w:val="none"/>
        </w:rPr>
      </w:pPr>
    </w:p>
    <w:p w14:paraId="6D99EBCB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投标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单位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名称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（公章）：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              </w:t>
      </w:r>
    </w:p>
    <w:p w14:paraId="7CC2B427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0FC2F2CA">
      <w:pPr>
        <w:spacing w:line="600" w:lineRule="exact"/>
        <w:ind w:left="1600" w:hanging="1600" w:hangingChars="5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single"/>
          <w:lang w:val="en-US" w:eastAsia="zh-CN"/>
        </w:rPr>
        <w:t>河池市金城江城区雨污分流改造工程施工过程造价咨询</w:t>
      </w:r>
    </w:p>
    <w:p w14:paraId="08FFE72F">
      <w:pPr>
        <w:spacing w:line="600" w:lineRule="exact"/>
        <w:ind w:left="1280" w:hanging="1280" w:hangingChars="4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3E4766A4">
      <w:pPr>
        <w:spacing w:line="560" w:lineRule="exact"/>
        <w:jc w:val="left"/>
        <w:rPr>
          <w:rFonts w:hint="default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项目编号：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single"/>
          <w:shd w:val="clear" w:fill="FFFFFF"/>
        </w:rPr>
        <w:t>HCCT202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highlight w:val="none"/>
          <w:u w:val="single"/>
          <w:shd w:val="clear" w:fill="FFFFFF"/>
          <w:lang w:val="en-US" w:eastAsia="zh-CN"/>
        </w:rPr>
        <w:t xml:space="preserve">5023号 </w:t>
      </w:r>
    </w:p>
    <w:p w14:paraId="3B70F93F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2D505EDD">
      <w:pPr>
        <w:spacing w:line="560" w:lineRule="exact"/>
        <w:jc w:val="left"/>
        <w:rPr>
          <w:rFonts w:ascii="仿宋_GB2312" w:hAnsi="仿宋" w:eastAsia="仿宋_GB2312"/>
          <w:color w:val="auto"/>
          <w:sz w:val="32"/>
          <w:szCs w:val="32"/>
          <w:highlight w:val="none"/>
        </w:rPr>
      </w:pPr>
    </w:p>
    <w:p w14:paraId="65B27EFD">
      <w:pPr>
        <w:ind w:firstLine="640" w:firstLineChars="200"/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报价金额：（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  <w:t>大写）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</w:t>
      </w:r>
    </w:p>
    <w:p w14:paraId="582DF227">
      <w:pPr>
        <w:pStyle w:val="7"/>
        <w:rPr>
          <w:rFonts w:hint="default" w:eastAsia="仿宋_GB2312"/>
          <w:color w:val="auto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</w:t>
      </w:r>
      <w:r>
        <w:rPr>
          <w:rFonts w:hint="eastAsia" w:ascii="仿宋_GB2312" w:hAnsi="仿宋" w:eastAsia="仿宋_GB2312" w:cstheme="minorBidi"/>
          <w:color w:val="auto"/>
          <w:kern w:val="2"/>
          <w:sz w:val="32"/>
          <w:szCs w:val="32"/>
          <w:highlight w:val="none"/>
          <w:lang w:val="en-US" w:eastAsia="zh-CN" w:bidi="ar-SA"/>
        </w:rPr>
        <w:t>（小写）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  <w:lang w:val="en-US" w:eastAsia="zh-CN"/>
        </w:rPr>
        <w:t xml:space="preserve">                           </w:t>
      </w:r>
    </w:p>
    <w:p w14:paraId="5954660F">
      <w:pPr>
        <w:jc w:val="left"/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</w:pPr>
    </w:p>
    <w:p w14:paraId="74423873">
      <w:pPr>
        <w:spacing w:line="560" w:lineRule="exact"/>
        <w:jc w:val="left"/>
        <w:rPr>
          <w:rFonts w:eastAsia="仿宋_GB2312" w:cs="Calibri"/>
          <w:color w:val="auto"/>
          <w:sz w:val="32"/>
          <w:szCs w:val="32"/>
          <w:highlight w:val="none"/>
        </w:rPr>
      </w:pPr>
    </w:p>
    <w:p w14:paraId="4AB84C1E">
      <w:pPr>
        <w:spacing w:line="560" w:lineRule="exact"/>
        <w:ind w:firstLine="4320" w:firstLineChars="1350"/>
        <w:jc w:val="left"/>
        <w:rPr>
          <w:rFonts w:ascii="仿宋_GB2312" w:hAnsi="仿宋" w:eastAsia="仿宋_GB2312"/>
          <w:color w:val="auto"/>
          <w:sz w:val="32"/>
          <w:szCs w:val="32"/>
          <w:highlight w:val="none"/>
          <w:u w:val="singl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日期：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u w:val="single"/>
        </w:rPr>
        <w:t xml:space="preserve">                  </w:t>
      </w:r>
    </w:p>
    <w:p w14:paraId="34C92FB6">
      <w:pPr>
        <w:spacing w:line="560" w:lineRule="exact"/>
        <w:rPr>
          <w:rFonts w:ascii="仿宋_GB2312" w:eastAsia="仿宋_GB2312"/>
          <w:color w:val="auto"/>
          <w:highlight w:val="none"/>
        </w:rPr>
      </w:pPr>
    </w:p>
    <w:p w14:paraId="6E0512C5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6B2DA919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0191FA77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37BFB7FE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4AF1D8B1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77982D7A">
      <w:pPr>
        <w:pStyle w:val="7"/>
        <w:rPr>
          <w:rFonts w:hint="eastAsia" w:ascii="仿宋_GB2312" w:eastAsia="仿宋_GB2312"/>
          <w:color w:val="auto"/>
          <w:highlight w:val="none"/>
        </w:rPr>
      </w:pPr>
    </w:p>
    <w:p w14:paraId="4592C5BF">
      <w:pP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</w:pPr>
    </w:p>
    <w:p w14:paraId="293B0830">
      <w:pPr>
        <w:rPr>
          <w:rFonts w:hint="eastAsia"/>
          <w:color w:val="auto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highlight w:val="none"/>
          <w:lang w:val="en-US" w:eastAsia="zh-CN"/>
        </w:rPr>
        <w:t>注：0&lt;报价金额&lt;41500.00元为有效报价</w:t>
      </w:r>
    </w:p>
    <w:sectPr>
      <w:headerReference r:id="rId3" w:type="default"/>
      <w:footerReference r:id="rId4" w:type="default"/>
      <w:pgSz w:w="11906" w:h="16838"/>
      <w:pgMar w:top="2098" w:right="1587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金山简黑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C9F0F6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501029A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501029A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E141B4">
    <w:pPr>
      <w:pStyle w:val="8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13B4018"/>
    <w:multiLevelType w:val="singleLevel"/>
    <w:tmpl w:val="713B4018"/>
    <w:lvl w:ilvl="0" w:tentative="0">
      <w:start w:val="1"/>
      <w:numFmt w:val="upperLetter"/>
      <w:pStyle w:val="2"/>
      <w:lvlText w:val="%1."/>
      <w:lvlJc w:val="left"/>
      <w:pPr>
        <w:tabs>
          <w:tab w:val="left" w:pos="315"/>
        </w:tabs>
        <w:ind w:left="315" w:hanging="31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iNjZlMGZkMGY2ZDhhNjhhYzM2ZWNkZGQ1NTkwMzkifQ=="/>
  </w:docVars>
  <w:rsids>
    <w:rsidRoot w:val="53944F5A"/>
    <w:rsid w:val="0052726E"/>
    <w:rsid w:val="01883901"/>
    <w:rsid w:val="03576C1A"/>
    <w:rsid w:val="088C56C8"/>
    <w:rsid w:val="09183888"/>
    <w:rsid w:val="0F5A48EC"/>
    <w:rsid w:val="10563A40"/>
    <w:rsid w:val="10801226"/>
    <w:rsid w:val="12FD73A6"/>
    <w:rsid w:val="16D40F0B"/>
    <w:rsid w:val="1EB647CE"/>
    <w:rsid w:val="1F6148E5"/>
    <w:rsid w:val="20AA57CF"/>
    <w:rsid w:val="22A63D70"/>
    <w:rsid w:val="22F3650C"/>
    <w:rsid w:val="22F93949"/>
    <w:rsid w:val="23FD0CBE"/>
    <w:rsid w:val="25657549"/>
    <w:rsid w:val="259B1656"/>
    <w:rsid w:val="28476911"/>
    <w:rsid w:val="285B7229"/>
    <w:rsid w:val="29435CBF"/>
    <w:rsid w:val="29D06CB4"/>
    <w:rsid w:val="2B4125A4"/>
    <w:rsid w:val="2BC5112A"/>
    <w:rsid w:val="2DA359FB"/>
    <w:rsid w:val="2EFA54AA"/>
    <w:rsid w:val="2EFD6181"/>
    <w:rsid w:val="341A0E58"/>
    <w:rsid w:val="35BD5A9A"/>
    <w:rsid w:val="378E1D53"/>
    <w:rsid w:val="382A3E18"/>
    <w:rsid w:val="39CD01E2"/>
    <w:rsid w:val="3A455068"/>
    <w:rsid w:val="3CB14EAA"/>
    <w:rsid w:val="431A331F"/>
    <w:rsid w:val="47C0482E"/>
    <w:rsid w:val="4EAD2033"/>
    <w:rsid w:val="4EC37B11"/>
    <w:rsid w:val="4EF10D13"/>
    <w:rsid w:val="52B44B4B"/>
    <w:rsid w:val="52C04A22"/>
    <w:rsid w:val="53944F5A"/>
    <w:rsid w:val="54A71DA8"/>
    <w:rsid w:val="56594AC8"/>
    <w:rsid w:val="577E66ED"/>
    <w:rsid w:val="583B01F4"/>
    <w:rsid w:val="5C5D7389"/>
    <w:rsid w:val="616F7CA4"/>
    <w:rsid w:val="629A6A14"/>
    <w:rsid w:val="652A4208"/>
    <w:rsid w:val="65956E9C"/>
    <w:rsid w:val="66BE3D8D"/>
    <w:rsid w:val="674E5150"/>
    <w:rsid w:val="6BAA3315"/>
    <w:rsid w:val="6BE72DB3"/>
    <w:rsid w:val="6E3E67F4"/>
    <w:rsid w:val="6ED26538"/>
    <w:rsid w:val="71992234"/>
    <w:rsid w:val="74770004"/>
    <w:rsid w:val="74BD25E4"/>
    <w:rsid w:val="789165C7"/>
    <w:rsid w:val="793200E9"/>
    <w:rsid w:val="79483E82"/>
    <w:rsid w:val="7AE53FCA"/>
    <w:rsid w:val="7D481959"/>
    <w:rsid w:val="7DE46BC8"/>
    <w:rsid w:val="7EF32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keepNext/>
      <w:numPr>
        <w:ilvl w:val="0"/>
        <w:numId w:val="1"/>
      </w:numPr>
      <w:spacing w:line="360" w:lineRule="auto"/>
      <w:outlineLvl w:val="1"/>
    </w:pPr>
    <w:rPr>
      <w:b/>
      <w:sz w:val="24"/>
      <w:szCs w:val="20"/>
    </w:rPr>
  </w:style>
  <w:style w:type="paragraph" w:styleId="3">
    <w:name w:val="heading 3"/>
    <w:basedOn w:val="1"/>
    <w:next w:val="1"/>
    <w:autoRedefine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rFonts w:cs="Times New Roman"/>
      <w:b/>
      <w:bCs/>
      <w:sz w:val="32"/>
      <w:szCs w:val="32"/>
    </w:rPr>
  </w:style>
  <w:style w:type="character" w:default="1" w:styleId="11">
    <w:name w:val="Default Paragraph Font"/>
    <w:autoRedefine/>
    <w:semiHidden/>
    <w:qFormat/>
    <w:uiPriority w:val="0"/>
  </w:style>
  <w:style w:type="table" w:default="1" w:styleId="10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4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kern w:val="2"/>
      <w:sz w:val="21"/>
      <w:szCs w:val="20"/>
      <w:lang w:val="en-US" w:eastAsia="zh-CN" w:bidi="ar"/>
    </w:rPr>
  </w:style>
  <w:style w:type="paragraph" w:styleId="5">
    <w:name w:val="Body Text"/>
    <w:basedOn w:val="1"/>
    <w:next w:val="6"/>
    <w:link w:val="16"/>
    <w:qFormat/>
    <w:uiPriority w:val="0"/>
    <w:pPr>
      <w:spacing w:after="120"/>
    </w:pPr>
  </w:style>
  <w:style w:type="paragraph" w:styleId="6">
    <w:name w:val="toc 2"/>
    <w:basedOn w:val="1"/>
    <w:next w:val="1"/>
    <w:semiHidden/>
    <w:qFormat/>
    <w:uiPriority w:val="0"/>
    <w:pPr>
      <w:ind w:left="210"/>
      <w:jc w:val="left"/>
    </w:pPr>
    <w:rPr>
      <w:rFonts w:ascii="Times New Roman" w:hAnsi="Times New Roman"/>
      <w:smallCaps/>
      <w:sz w:val="20"/>
    </w:rPr>
  </w:style>
  <w:style w:type="paragraph" w:styleId="7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qFormat/>
    <w:uiPriority w:val="0"/>
    <w:rPr>
      <w:color w:val="0000FF"/>
      <w:u w:val="single"/>
    </w:rPr>
  </w:style>
  <w:style w:type="character" w:customStyle="1" w:styleId="14">
    <w:name w:val="批注文字 Char"/>
    <w:basedOn w:val="11"/>
    <w:link w:val="4"/>
    <w:qFormat/>
    <w:uiPriority w:val="0"/>
    <w:rPr>
      <w:kern w:val="2"/>
      <w:sz w:val="21"/>
    </w:rPr>
  </w:style>
  <w:style w:type="character" w:customStyle="1" w:styleId="15">
    <w:name w:val="页脚 Char"/>
    <w:basedOn w:val="11"/>
    <w:link w:val="7"/>
    <w:qFormat/>
    <w:uiPriority w:val="0"/>
    <w:rPr>
      <w:kern w:val="2"/>
      <w:sz w:val="18"/>
    </w:rPr>
  </w:style>
  <w:style w:type="character" w:customStyle="1" w:styleId="16">
    <w:name w:val="正文文本 Char"/>
    <w:basedOn w:val="11"/>
    <w:link w:val="5"/>
    <w:qFormat/>
    <w:uiPriority w:val="0"/>
    <w:rPr>
      <w:rFonts w:hint="eastAsia" w:ascii="金山简黑体" w:hAnsi="Courier New" w:eastAsia="金山简黑体" w:cs="金山简黑体"/>
      <w:b/>
      <w:spacing w:val="-8"/>
      <w:kern w:val="2"/>
      <w:sz w:val="44"/>
    </w:rPr>
  </w:style>
  <w:style w:type="paragraph" w:customStyle="1" w:styleId="17">
    <w:name w:val="正文_0"/>
    <w:next w:val="18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8">
    <w:name w:val="正文文本_0"/>
    <w:basedOn w:val="17"/>
    <w:qFormat/>
    <w:uiPriority w:val="0"/>
    <w:pPr>
      <w:spacing w:after="120" w:afterLines="0"/>
    </w:pPr>
  </w:style>
  <w:style w:type="paragraph" w:customStyle="1" w:styleId="19">
    <w:name w:val="引言二级条标题"/>
    <w:basedOn w:val="20"/>
    <w:next w:val="21"/>
    <w:qFormat/>
    <w:uiPriority w:val="0"/>
    <w:pPr>
      <w:ind w:left="0" w:firstLine="0"/>
    </w:pPr>
    <w:rPr>
      <w:rFonts w:eastAsia="宋体"/>
    </w:rPr>
  </w:style>
  <w:style w:type="paragraph" w:customStyle="1" w:styleId="20">
    <w:name w:val="引言一级条标题"/>
    <w:basedOn w:val="1"/>
    <w:next w:val="21"/>
    <w:qFormat/>
    <w:uiPriority w:val="0"/>
    <w:pPr>
      <w:widowControl/>
      <w:spacing w:beforeAutospacing="1" w:afterAutospacing="1"/>
      <w:ind w:left="900" w:hanging="900"/>
    </w:pPr>
    <w:rPr>
      <w:rFonts w:eastAsia="黑体"/>
      <w:b/>
      <w:bCs/>
    </w:rPr>
  </w:style>
  <w:style w:type="paragraph" w:customStyle="1" w:styleId="21">
    <w:name w:val="段"/>
    <w:qFormat/>
    <w:uiPriority w:val="0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2">
    <w:name w:val="Default"/>
    <w:qFormat/>
    <w:uiPriority w:val="99"/>
    <w:pPr>
      <w:widowControl w:val="0"/>
      <w:tabs>
        <w:tab w:val="left" w:pos="360"/>
      </w:tabs>
      <w:autoSpaceDE w:val="0"/>
      <w:autoSpaceDN w:val="0"/>
      <w:adjustRightInd w:val="0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23">
    <w:name w:val="标准正文"/>
    <w:basedOn w:val="1"/>
    <w:qFormat/>
    <w:uiPriority w:val="0"/>
    <w:pPr>
      <w:widowControl/>
      <w:spacing w:line="360" w:lineRule="auto"/>
      <w:ind w:firstLine="480" w:firstLineChars="200"/>
      <w:jc w:val="left"/>
    </w:pPr>
    <w:rPr>
      <w:rFonts w:ascii="Calibri" w:hAnsi="Calibri" w:eastAsia="宋体" w:cs="Times New Roman"/>
      <w:bCs/>
      <w:sz w:val="24"/>
      <w:szCs w:val="22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9151</Words>
  <Characters>9674</Characters>
  <Lines>0</Lines>
  <Paragraphs>0</Paragraphs>
  <TotalTime>12</TotalTime>
  <ScaleCrop>false</ScaleCrop>
  <LinksUpToDate>false</LinksUpToDate>
  <CharactersWithSpaces>10381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2022-05-05T07:27:00Z</dcterms:created>
  <dc:creator>第二工程公司</dc:creator>
  <cp:lastModifiedBy>caizhao</cp:lastModifiedBy>
  <cp:lastPrinted>2025-06-23T09:50:00Z</cp:lastPrinted>
  <dcterms:modified xsi:type="dcterms:W3CDTF">2025-07-17T01:20:18Z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93B22FD939E04AE0BB96DDA311B5FBAD_13</vt:lpwstr>
  </property>
  <property fmtid="{D5CDD505-2E9C-101B-9397-08002B2CF9AE}" pid="4" name="KSOTemplateDocerSaveRecord">
    <vt:lpwstr>eyJoZGlkIjoiZTViNjZlMGZkMGY2ZDhhNjhhYzM2ZWNkZGQ1NTkwMzkiLCJ1c2VySWQiOiIxMTM3OTc2MzU4In0=</vt:lpwstr>
  </property>
</Properties>
</file>